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37" w:afterAutospacing="0" w:line="560" w:lineRule="exact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附件</w:t>
      </w:r>
      <w:r>
        <w:rPr>
          <w:rFonts w:hint="eastAsia" w:ascii="宋体" w:hAnsi="宋体" w:eastAsia="宋体" w:cs="仿宋"/>
          <w:bCs/>
          <w:sz w:val="32"/>
          <w:szCs w:val="32"/>
          <w:lang w:val="en-US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baseline"/>
        <w:rPr>
          <w:rFonts w:hint="eastAsia" w:ascii="黑体" w:hAnsi="黑体" w:eastAsia="黑体" w:cs="新宋体"/>
          <w:color w:val="000000"/>
          <w:sz w:val="36"/>
          <w:szCs w:val="36"/>
        </w:rPr>
      </w:pPr>
      <w:r>
        <w:rPr>
          <w:rFonts w:hint="eastAsia" w:ascii="黑体" w:hAnsi="黑体" w:eastAsia="黑体" w:cs="新宋体"/>
          <w:color w:val="000000"/>
          <w:sz w:val="36"/>
          <w:szCs w:val="36"/>
        </w:rPr>
        <w:t>新能源汽车产业发展战略专题研讨暨零部件技术创新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baseline"/>
        <w:rPr>
          <w:rFonts w:hint="eastAsia"/>
          <w:lang w:val="en-US" w:eastAsia="zh-CN"/>
        </w:rPr>
      </w:pPr>
      <w:r>
        <w:rPr>
          <w:rFonts w:hint="eastAsia" w:ascii="黑体" w:hAnsi="黑体" w:eastAsia="黑体" w:cs="新宋体"/>
          <w:color w:val="000000"/>
          <w:sz w:val="36"/>
          <w:szCs w:val="36"/>
        </w:rPr>
        <w:t>交流会</w:t>
      </w:r>
      <w:r>
        <w:rPr>
          <w:rFonts w:hint="eastAsia" w:ascii="黑体" w:hAnsi="黑体" w:eastAsia="黑体" w:cs="新宋体"/>
          <w:color w:val="000000"/>
          <w:sz w:val="36"/>
          <w:szCs w:val="36"/>
          <w:lang w:eastAsia="zh-CN"/>
        </w:rPr>
        <w:t>报名表</w:t>
      </w:r>
    </w:p>
    <w:tbl>
      <w:tblPr>
        <w:tblStyle w:val="4"/>
        <w:tblpPr w:leftFromText="180" w:rightFromText="180" w:vertAnchor="text" w:horzAnchor="margin" w:tblpX="-486" w:tblpY="156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886"/>
        <w:gridCol w:w="1500"/>
        <w:gridCol w:w="1525"/>
        <w:gridCol w:w="221"/>
        <w:gridCol w:w="1469"/>
        <w:gridCol w:w="349"/>
        <w:gridCol w:w="783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单位名称</w:t>
            </w:r>
          </w:p>
        </w:tc>
        <w:tc>
          <w:tcPr>
            <w:tcW w:w="84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通讯地址</w:t>
            </w:r>
          </w:p>
        </w:tc>
        <w:tc>
          <w:tcPr>
            <w:tcW w:w="84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职务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</w:t>
            </w:r>
          </w:p>
        </w:tc>
        <w:tc>
          <w:tcPr>
            <w:tcW w:w="2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身份证号（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证书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需要）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</w:p>
        </w:tc>
        <w:tc>
          <w:tcPr>
            <w:tcW w:w="2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</w:p>
        </w:tc>
        <w:tc>
          <w:tcPr>
            <w:tcW w:w="2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</w:p>
        </w:tc>
        <w:tc>
          <w:tcPr>
            <w:tcW w:w="2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rPr>
                <w:rFonts w:hint="default" w:ascii="仿宋" w:hAnsi="仿宋" w:eastAsia="仿宋" w:cs="仿宋"/>
                <w:bCs/>
                <w:sz w:val="24"/>
                <w:lang w:val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希望与专家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交流的问题</w:t>
            </w:r>
          </w:p>
        </w:tc>
        <w:tc>
          <w:tcPr>
            <w:tcW w:w="84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班  次</w:t>
            </w:r>
          </w:p>
        </w:tc>
        <w:tc>
          <w:tcPr>
            <w:tcW w:w="39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第____期   线上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线下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         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240" w:firstLineChars="100"/>
              <w:jc w:val="lef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是否住宿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是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 否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rPr>
                <w:rFonts w:hint="default" w:ascii="仿宋" w:hAnsi="仿宋" w:eastAsia="仿宋" w:cs="仿宋"/>
                <w:bCs/>
                <w:sz w:val="24"/>
                <w:lang w:val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费用总额</w:t>
            </w:r>
          </w:p>
        </w:tc>
        <w:tc>
          <w:tcPr>
            <w:tcW w:w="59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720" w:firstLineChars="300"/>
              <w:jc w:val="left"/>
              <w:rPr>
                <w:rFonts w:hint="default" w:ascii="仿宋" w:hAnsi="仿宋" w:eastAsia="仿宋" w:cs="仿宋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万     仟     佰     拾     元整 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小写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rPr>
                <w:rFonts w:hint="default" w:ascii="仿宋" w:hAnsi="仿宋" w:eastAsia="仿宋" w:cs="仿宋"/>
                <w:bCs/>
                <w:sz w:val="24"/>
                <w:lang w:val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银行汇款</w:t>
            </w:r>
          </w:p>
        </w:tc>
        <w:tc>
          <w:tcPr>
            <w:tcW w:w="84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户    名：北京中和国宏嘉业技术培训中心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开 户 行：中国工商银行股份有限公司北辛安支行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账    号：0200005809200064927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rPr>
                <w:rFonts w:hint="default" w:ascii="仿宋" w:hAnsi="仿宋" w:eastAsia="仿宋" w:cs="仿宋"/>
                <w:bCs/>
                <w:sz w:val="24"/>
                <w:lang w:val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参会方式</w:t>
            </w:r>
          </w:p>
        </w:tc>
        <w:tc>
          <w:tcPr>
            <w:tcW w:w="59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rPr>
                <w:rFonts w:hint="default" w:ascii="仿宋" w:hAnsi="仿宋" w:eastAsia="仿宋" w:cs="仿宋"/>
                <w:bCs/>
                <w:sz w:val="24"/>
                <w:lang w:val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请参加单位把报名表及时回传，在报名后5日内将培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训费通过银行付款，会务组确认收到费用后发送《学习通知书》，其中详细注明报到时间及地点（或线上平台及账号）、日程安排等具体事项。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单位印章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235" w:firstLineChars="98"/>
        <w:textAlignment w:val="baseline"/>
        <w:rPr>
          <w:rFonts w:hint="default" w:ascii="仿宋" w:hAnsi="仿宋" w:eastAsia="仿宋" w:cs="仿宋"/>
          <w:b w:val="0"/>
          <w:bCs w:val="0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22222"/>
          <w:kern w:val="0"/>
          <w:sz w:val="24"/>
          <w:szCs w:val="24"/>
        </w:rPr>
        <w:t>报名联系人：</w:t>
      </w:r>
      <w:r>
        <w:rPr>
          <w:rFonts w:hint="eastAsia" w:ascii="仿宋" w:hAnsi="仿宋" w:eastAsia="仿宋" w:cs="仿宋"/>
          <w:b w:val="0"/>
          <w:bCs w:val="0"/>
          <w:color w:val="222222"/>
          <w:kern w:val="0"/>
          <w:sz w:val="24"/>
          <w:szCs w:val="24"/>
          <w:lang w:val="en-US" w:eastAsia="zh-CN"/>
        </w:rPr>
        <w:t xml:space="preserve">张浩15110130151（同微信）  邮箱：fgw506@126.com                                  </w:t>
      </w:r>
      <w:r>
        <w:rPr>
          <w:rFonts w:hint="eastAsia" w:ascii="仿宋" w:hAnsi="仿宋" w:eastAsia="仿宋" w:cs="仿宋"/>
          <w:b w:val="0"/>
          <w:bCs w:val="0"/>
          <w:color w:val="222222"/>
          <w:kern w:val="0"/>
          <w:sz w:val="24"/>
          <w:szCs w:val="24"/>
        </w:rPr>
        <w:t xml:space="preserve">                            </w:t>
      </w:r>
    </w:p>
    <w:p/>
    <w:sectPr>
      <w:pgSz w:w="11906" w:h="16838"/>
      <w:pgMar w:top="2721" w:right="1474" w:bottom="136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MTc2NzI5MDU3MDAzYWI1Mjc1MjgzM2FmYWI3OTIifQ=="/>
  </w:docVars>
  <w:rsids>
    <w:rsidRoot w:val="349C2C43"/>
    <w:rsid w:val="01E234FA"/>
    <w:rsid w:val="349C2C43"/>
    <w:rsid w:val="4891193E"/>
    <w:rsid w:val="528D70A5"/>
    <w:rsid w:val="6BC90A16"/>
    <w:rsid w:val="7777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2022-09-02T10:40:00Z</dcterms:created>
  <dc:creator>asus</dc:creator>
  <cp:lastModifiedBy>浪子</cp:lastModifiedBy>
  <dcterms:modified xsi:type="dcterms:W3CDTF">2022-10-10T09:11:32Z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7996852D79164709A141DD699FF4AA94</vt:lpwstr>
  </property>
</Properties>
</file>